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9D7E" w14:textId="4C87950E" w:rsidR="00A234C5" w:rsidRPr="00526223" w:rsidRDefault="00824ADA" w:rsidP="00DF390E">
      <w:pPr>
        <w:spacing w:line="360" w:lineRule="auto"/>
        <w:jc w:val="right"/>
        <w:rPr>
          <w:rFonts w:ascii="Calibri" w:eastAsia="Calibri" w:hAnsi="Calibri" w:cs="Arial"/>
          <w:color w:val="auto"/>
          <w:sz w:val="21"/>
          <w:szCs w:val="21"/>
        </w:rPr>
      </w:pPr>
      <w:r>
        <w:rPr>
          <w:rFonts w:ascii="Calibri" w:eastAsia="Calibri" w:hAnsi="Calibri" w:cs="Arial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</w:t>
      </w:r>
      <w:r w:rsidR="0014693D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 xml:space="preserve">Załącznik nr </w:t>
      </w:r>
      <w:r w:rsidR="00B976E3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4</w:t>
      </w:r>
    </w:p>
    <w:p w14:paraId="36731C6E" w14:textId="77777777" w:rsidR="000956D4" w:rsidRDefault="000956D4" w:rsidP="00A234C5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</w:p>
    <w:p w14:paraId="0CE6BFE5" w14:textId="6AFAE6BF" w:rsidR="00A234C5" w:rsidRPr="000956D4" w:rsidRDefault="00A234C5" w:rsidP="000956D4">
      <w:pPr>
        <w:widowControl/>
        <w:suppressAutoHyphens w:val="0"/>
        <w:spacing w:line="360" w:lineRule="auto"/>
        <w:ind w:left="3261" w:firstLine="1701"/>
        <w:rPr>
          <w:rFonts w:asciiTheme="minorHAnsi" w:eastAsia="Calibri" w:hAnsiTheme="minorHAnsi" w:cstheme="minorHAnsi"/>
          <w:b/>
          <w:color w:val="auto"/>
          <w:sz w:val="21"/>
          <w:szCs w:val="21"/>
        </w:rPr>
      </w:pPr>
      <w:r w:rsidRPr="000956D4">
        <w:rPr>
          <w:rFonts w:asciiTheme="minorHAnsi" w:eastAsia="Calibri" w:hAnsiTheme="minorHAnsi" w:cstheme="minorHAnsi"/>
          <w:b/>
          <w:color w:val="auto"/>
          <w:sz w:val="21"/>
          <w:szCs w:val="21"/>
        </w:rPr>
        <w:t>Zamawiający:</w:t>
      </w:r>
    </w:p>
    <w:p w14:paraId="2D426147" w14:textId="3B9CBACC" w:rsidR="000956D4" w:rsidRPr="000956D4" w:rsidRDefault="000956D4" w:rsidP="000956D4">
      <w:pPr>
        <w:spacing w:line="360" w:lineRule="auto"/>
        <w:ind w:left="4962"/>
        <w:rPr>
          <w:rFonts w:asciiTheme="minorHAnsi" w:hAnsiTheme="minorHAnsi" w:cstheme="minorHAnsi"/>
          <w:sz w:val="21"/>
          <w:szCs w:val="21"/>
        </w:rPr>
      </w:pPr>
      <w:r w:rsidRPr="000956D4">
        <w:rPr>
          <w:rFonts w:asciiTheme="minorHAnsi" w:hAnsiTheme="minorHAnsi" w:cstheme="minorHAnsi"/>
          <w:sz w:val="21"/>
          <w:szCs w:val="21"/>
        </w:rPr>
        <w:t>P</w:t>
      </w:r>
      <w:r w:rsidR="00FA404D">
        <w:rPr>
          <w:rFonts w:asciiTheme="minorHAnsi" w:hAnsiTheme="minorHAnsi" w:cstheme="minorHAnsi"/>
          <w:sz w:val="21"/>
          <w:szCs w:val="21"/>
        </w:rPr>
        <w:t>owiatowe Centrum Pomocy Rodzinie</w:t>
      </w:r>
    </w:p>
    <w:p w14:paraId="669ABB3B" w14:textId="31CF4C44" w:rsidR="000956D4" w:rsidRPr="000956D4" w:rsidRDefault="000956D4" w:rsidP="000956D4">
      <w:pPr>
        <w:spacing w:line="360" w:lineRule="auto"/>
        <w:ind w:left="4962"/>
        <w:rPr>
          <w:rFonts w:asciiTheme="minorHAnsi" w:hAnsiTheme="minorHAnsi" w:cstheme="minorHAnsi"/>
          <w:sz w:val="21"/>
          <w:szCs w:val="21"/>
        </w:rPr>
      </w:pPr>
      <w:r w:rsidRPr="000956D4">
        <w:rPr>
          <w:rFonts w:asciiTheme="minorHAnsi" w:hAnsiTheme="minorHAnsi" w:cstheme="minorHAnsi"/>
          <w:sz w:val="21"/>
          <w:szCs w:val="21"/>
        </w:rPr>
        <w:t>ul. Kazimierza Wielkiego 7</w:t>
      </w:r>
      <w:r w:rsidR="00FA404D">
        <w:rPr>
          <w:rFonts w:asciiTheme="minorHAnsi" w:hAnsiTheme="minorHAnsi" w:cstheme="minorHAnsi"/>
          <w:sz w:val="21"/>
          <w:szCs w:val="21"/>
        </w:rPr>
        <w:t>a</w:t>
      </w:r>
    </w:p>
    <w:p w14:paraId="590DA97D" w14:textId="77777777" w:rsidR="000956D4" w:rsidRPr="00D2009D" w:rsidRDefault="000956D4" w:rsidP="000956D4">
      <w:pPr>
        <w:spacing w:line="360" w:lineRule="auto"/>
        <w:ind w:left="4962"/>
        <w:rPr>
          <w:rFonts w:cstheme="minorHAnsi"/>
        </w:rPr>
      </w:pPr>
      <w:r w:rsidRPr="000956D4">
        <w:rPr>
          <w:rFonts w:asciiTheme="minorHAnsi" w:hAnsiTheme="minorHAnsi" w:cstheme="minorHAnsi"/>
          <w:sz w:val="21"/>
          <w:szCs w:val="21"/>
        </w:rPr>
        <w:t>63-300 Pleszew</w:t>
      </w:r>
    </w:p>
    <w:p w14:paraId="79E8FDE4" w14:textId="77777777" w:rsidR="00A234C5" w:rsidRPr="00526223" w:rsidRDefault="00A234C5" w:rsidP="00A234C5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3D95D463" w14:textId="77777777" w:rsidR="00FA404D" w:rsidRDefault="00FA404D" w:rsidP="00DF390E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A60FDB3" w14:textId="583D2A8A" w:rsidR="00A234C5" w:rsidRPr="00526223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</w:t>
      </w:r>
      <w:r w:rsidR="00DF390E">
        <w:rPr>
          <w:rFonts w:ascii="Calibri" w:eastAsia="Times New Roman" w:hAnsi="Calibri" w:cs="Calibri"/>
          <w:sz w:val="22"/>
          <w:szCs w:val="22"/>
        </w:rPr>
        <w:t>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t>.....</w:t>
      </w:r>
    </w:p>
    <w:p w14:paraId="75F1AF30" w14:textId="6AAFC536" w:rsidR="00A234C5" w:rsidRDefault="00A234C5" w:rsidP="00DF390E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742D890C" w14:textId="77777777" w:rsidR="00DF390E" w:rsidRPr="00526223" w:rsidRDefault="00DF390E" w:rsidP="00DF390E">
      <w:pPr>
        <w:rPr>
          <w:rFonts w:ascii="Calibri" w:eastAsia="Times New Roman" w:hAnsi="Calibri" w:cs="Calibri"/>
          <w:bCs/>
          <w:sz w:val="20"/>
          <w:szCs w:val="20"/>
        </w:rPr>
      </w:pPr>
    </w:p>
    <w:p w14:paraId="53DACBAF" w14:textId="11EF88CC" w:rsidR="00A234C5" w:rsidRDefault="00A234C5" w:rsidP="00DF390E">
      <w:pPr>
        <w:rPr>
          <w:rFonts w:ascii="Calibri" w:hAnsi="Calibri" w:cs="Arial"/>
          <w:i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</w:t>
      </w:r>
      <w:r w:rsidR="00DF390E">
        <w:rPr>
          <w:rFonts w:ascii="Calibri" w:eastAsia="Times New Roman" w:hAnsi="Calibri" w:cs="Calibri"/>
          <w:sz w:val="22"/>
          <w:szCs w:val="22"/>
        </w:rPr>
        <w:t>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t>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2D5FC244" w14:textId="77777777" w:rsidR="00DF390E" w:rsidRPr="00526223" w:rsidRDefault="00DF390E" w:rsidP="00DF390E">
      <w:pPr>
        <w:rPr>
          <w:rFonts w:ascii="Calibri" w:eastAsia="Times New Roman" w:hAnsi="Calibri" w:cs="Calibri"/>
          <w:sz w:val="20"/>
          <w:szCs w:val="20"/>
        </w:rPr>
      </w:pPr>
    </w:p>
    <w:p w14:paraId="0BC4CD2C" w14:textId="4DAC8178" w:rsidR="00A234C5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 w:rsidR="000956D4">
        <w:rPr>
          <w:rFonts w:ascii="Calibri" w:eastAsia="Times New Roman" w:hAnsi="Calibri" w:cs="Calibri"/>
          <w:sz w:val="22"/>
          <w:szCs w:val="22"/>
        </w:rPr>
        <w:tab/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</w:t>
      </w:r>
      <w:r w:rsidR="00DF390E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……………………………………………………………………………….</w:t>
      </w:r>
      <w:r w:rsidRPr="00526223">
        <w:rPr>
          <w:rFonts w:ascii="Calibri" w:eastAsia="Times New Roman" w:hAnsi="Calibri" w:cs="Calibri"/>
          <w:sz w:val="22"/>
          <w:szCs w:val="22"/>
        </w:rPr>
        <w:t>..</w:t>
      </w:r>
    </w:p>
    <w:p w14:paraId="6DEFBF78" w14:textId="77777777" w:rsidR="00DF390E" w:rsidRPr="00526223" w:rsidRDefault="00DF390E" w:rsidP="00DF390E">
      <w:pPr>
        <w:rPr>
          <w:rFonts w:ascii="Calibri" w:eastAsia="Times New Roman" w:hAnsi="Calibri" w:cs="Calibri"/>
          <w:sz w:val="22"/>
          <w:szCs w:val="22"/>
        </w:rPr>
      </w:pPr>
    </w:p>
    <w:p w14:paraId="5D709200" w14:textId="77777777" w:rsidR="00DF390E" w:rsidRDefault="00A234C5" w:rsidP="00DF390E">
      <w:pPr>
        <w:rPr>
          <w:rFonts w:ascii="Calibri" w:eastAsia="Calibri" w:hAnsi="Calibri" w:cs="Arial"/>
          <w:color w:val="auto"/>
          <w:sz w:val="22"/>
          <w:szCs w:val="22"/>
          <w:u w:val="single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REGON:     </w:t>
      </w:r>
      <w:r w:rsidR="000956D4">
        <w:rPr>
          <w:rFonts w:ascii="Calibri" w:eastAsia="Times New Roman" w:hAnsi="Calibri" w:cs="Calibri"/>
          <w:sz w:val="22"/>
          <w:szCs w:val="22"/>
        </w:rPr>
        <w:tab/>
      </w:r>
      <w:r w:rsidRPr="00526223">
        <w:rPr>
          <w:rFonts w:ascii="Calibri" w:eastAsia="Times New Roman" w:hAnsi="Calibri" w:cs="Calibri"/>
          <w:sz w:val="22"/>
          <w:szCs w:val="22"/>
        </w:rPr>
        <w:t>………………</w:t>
      </w:r>
      <w:r w:rsidR="00DF390E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</w:p>
    <w:p w14:paraId="17FFC73C" w14:textId="2191477F" w:rsidR="00A234C5" w:rsidRPr="00526223" w:rsidRDefault="00A234C5" w:rsidP="00DF390E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40820686" w14:textId="77777777" w:rsidR="00DF390E" w:rsidRDefault="00DF390E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</w:p>
    <w:p w14:paraId="4A8B0FC1" w14:textId="429DF30D" w:rsidR="00A234C5" w:rsidRPr="00526223" w:rsidRDefault="00A234C5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78FB3FF5" w14:textId="77777777" w:rsidR="00DF390E" w:rsidRDefault="00DF390E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</w:p>
    <w:p w14:paraId="53E8397A" w14:textId="5741237C" w:rsidR="00A234C5" w:rsidRPr="00526223" w:rsidRDefault="00A234C5" w:rsidP="00DF390E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0EF1D969" w14:textId="4A2EAB8C" w:rsidR="00A234C5" w:rsidRPr="00526223" w:rsidRDefault="00A234C5" w:rsidP="00DF390E">
      <w:pPr>
        <w:widowControl/>
        <w:suppressAutoHyphens w:val="0"/>
        <w:ind w:right="4392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</w:t>
      </w:r>
      <w:r w:rsidR="00DF390E">
        <w:rPr>
          <w:rFonts w:ascii="Calibri" w:eastAsia="Calibri" w:hAnsi="Calibri" w:cs="Arial"/>
          <w:i/>
          <w:color w:val="auto"/>
          <w:sz w:val="20"/>
          <w:szCs w:val="20"/>
        </w:rPr>
        <w:t xml:space="preserve"> 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>reprezentacji</w:t>
      </w:r>
    </w:p>
    <w:p w14:paraId="6F2E4DAF" w14:textId="77777777" w:rsidR="00A234C5" w:rsidRPr="00526223" w:rsidRDefault="00A234C5" w:rsidP="00DF390E">
      <w:pPr>
        <w:widowControl/>
        <w:suppressAutoHyphens w:val="0"/>
        <w:spacing w:after="160"/>
        <w:rPr>
          <w:rFonts w:ascii="Calibri" w:eastAsia="Calibri" w:hAnsi="Calibri" w:cs="Arial"/>
          <w:color w:val="auto"/>
          <w:sz w:val="20"/>
          <w:szCs w:val="20"/>
        </w:rPr>
      </w:pPr>
    </w:p>
    <w:p w14:paraId="348F752E" w14:textId="77777777" w:rsidR="00FA404D" w:rsidRDefault="00FA404D" w:rsidP="00A234C5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5E6729C9" w14:textId="7E8F41A5" w:rsidR="00A234C5" w:rsidRDefault="00A234C5" w:rsidP="00A234C5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9B2D6F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58D65246" w14:textId="77777777" w:rsidR="00FA404D" w:rsidRDefault="00FA404D" w:rsidP="00A234C5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36BADD8F" w14:textId="5633E18A" w:rsidR="00A234C5" w:rsidRDefault="00A234C5" w:rsidP="00A234C5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9B2D6F">
        <w:rPr>
          <w:rFonts w:ascii="Calibri" w:eastAsia="Calibri" w:hAnsi="Calibri" w:cs="Calibri"/>
          <w:b/>
          <w:color w:val="auto"/>
          <w:sz w:val="22"/>
          <w:szCs w:val="22"/>
        </w:rPr>
        <w:t xml:space="preserve">na podstawie art. 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7 ust. 1 ustawy z dnia 13 kwietnia 2022 r.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o szczególnych rozwiązaniach w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> </w:t>
      </w:r>
      <w:r w:rsidRPr="00A234C5">
        <w:rPr>
          <w:rFonts w:ascii="Calibri" w:eastAsia="Calibri" w:hAnsi="Calibri" w:cs="Calibri"/>
          <w:b/>
          <w:color w:val="auto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 (Dz. U z 2022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r</w:t>
      </w:r>
      <w:r w:rsidR="00DF390E">
        <w:rPr>
          <w:rFonts w:ascii="Calibri" w:eastAsia="Calibri" w:hAnsi="Calibri" w:cs="Calibri"/>
          <w:b/>
          <w:color w:val="auto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, poz. 835)</w:t>
      </w:r>
    </w:p>
    <w:p w14:paraId="39D2931D" w14:textId="77777777" w:rsidR="00A234C5" w:rsidRPr="009B2D6F" w:rsidRDefault="00A234C5" w:rsidP="00A234C5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</w:p>
    <w:p w14:paraId="4937DE0D" w14:textId="0213BF0A" w:rsidR="00FD1DE9" w:rsidRPr="00DF390E" w:rsidRDefault="00A234C5" w:rsidP="00DF390E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 xml:space="preserve">Składając ofertę w postępowaniu o udzielenie zamówienia publicznego na wykonanie </w:t>
      </w:r>
      <w:r w:rsidR="00AB23C5">
        <w:rPr>
          <w:rFonts w:ascii="Calibri" w:eastAsia="Times New Roman" w:hAnsi="Calibri" w:cs="Calibri"/>
          <w:sz w:val="22"/>
          <w:szCs w:val="22"/>
        </w:rPr>
        <w:t>zadania</w:t>
      </w:r>
      <w:r w:rsidRPr="00526223">
        <w:rPr>
          <w:rFonts w:ascii="Calibri" w:eastAsia="Times New Roman" w:hAnsi="Calibri" w:cs="Calibri"/>
          <w:sz w:val="22"/>
          <w:szCs w:val="22"/>
        </w:rPr>
        <w:t xml:space="preserve"> pn</w:t>
      </w:r>
      <w:r w:rsidR="00DF390E">
        <w:rPr>
          <w:rFonts w:ascii="Calibri" w:eastAsia="Times New Roman" w:hAnsi="Calibri" w:cs="Calibri"/>
          <w:sz w:val="22"/>
          <w:szCs w:val="22"/>
        </w:rPr>
        <w:t>.</w:t>
      </w:r>
      <w:r w:rsidRPr="00526223">
        <w:rPr>
          <w:rFonts w:ascii="Calibri" w:eastAsia="Times New Roman" w:hAnsi="Calibri" w:cs="Calibri"/>
          <w:sz w:val="22"/>
          <w:szCs w:val="22"/>
        </w:rPr>
        <w:t>:</w:t>
      </w:r>
      <w:r w:rsidRPr="00526223">
        <w:rPr>
          <w:rFonts w:ascii="Calibri" w:eastAsia="Times New Roman" w:hAnsi="Calibri" w:cs="Arial"/>
          <w:b/>
          <w:sz w:val="22"/>
          <w:szCs w:val="22"/>
        </w:rPr>
        <w:t xml:space="preserve"> </w:t>
      </w:r>
      <w:r w:rsidR="00B976E3">
        <w:rPr>
          <w:rFonts w:ascii="Calibri" w:hAnsi="Calibri"/>
          <w:bCs/>
          <w:sz w:val="22"/>
          <w:szCs w:val="22"/>
        </w:rPr>
        <w:t>Zakup urządzeń biurowych dla</w:t>
      </w:r>
      <w:r w:rsidR="00B976E3" w:rsidRPr="00FF60F9">
        <w:rPr>
          <w:rFonts w:ascii="Calibri" w:hAnsi="Calibri"/>
          <w:bCs/>
          <w:sz w:val="22"/>
          <w:szCs w:val="22"/>
        </w:rPr>
        <w:t xml:space="preserve"> Powiatowego Centrum Pomocy Rodzinie</w:t>
      </w:r>
      <w:r w:rsidR="00B976E3">
        <w:rPr>
          <w:rFonts w:ascii="Calibri" w:hAnsi="Calibri"/>
          <w:bCs/>
          <w:sz w:val="22"/>
          <w:szCs w:val="22"/>
        </w:rPr>
        <w:t xml:space="preserve"> </w:t>
      </w:r>
      <w:r w:rsidR="00B976E3" w:rsidRPr="00FF60F9">
        <w:rPr>
          <w:rFonts w:ascii="Calibri" w:hAnsi="Calibri"/>
          <w:bCs/>
          <w:sz w:val="22"/>
          <w:szCs w:val="22"/>
        </w:rPr>
        <w:t>w Pleszewie</w:t>
      </w:r>
      <w:r w:rsidR="00FA40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A404D" w:rsidRPr="00AF4E35">
        <w:rPr>
          <w:rFonts w:ascii="Calibri" w:hAnsi="Calibri" w:cs="Calibri"/>
          <w:color w:val="auto"/>
          <w:sz w:val="22"/>
          <w:szCs w:val="22"/>
        </w:rPr>
        <w:t>numer sprawy:</w:t>
      </w:r>
      <w:r w:rsidR="00FA40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A404D">
        <w:rPr>
          <w:rFonts w:ascii="Calibri" w:hAnsi="Calibri" w:cs="Calibri"/>
          <w:sz w:val="22"/>
          <w:szCs w:val="22"/>
        </w:rPr>
        <w:t>OR.21</w:t>
      </w:r>
      <w:r w:rsidR="00B976E3">
        <w:rPr>
          <w:rFonts w:ascii="Calibri" w:hAnsi="Calibri" w:cs="Calibri"/>
          <w:sz w:val="22"/>
          <w:szCs w:val="22"/>
        </w:rPr>
        <w:t>56</w:t>
      </w:r>
      <w:r w:rsidR="00FA404D">
        <w:rPr>
          <w:rFonts w:ascii="Calibri" w:hAnsi="Calibri" w:cs="Calibri"/>
          <w:sz w:val="22"/>
          <w:szCs w:val="22"/>
        </w:rPr>
        <w:t>.</w:t>
      </w:r>
      <w:r w:rsidR="00B976E3">
        <w:rPr>
          <w:rFonts w:ascii="Calibri" w:hAnsi="Calibri" w:cs="Calibri"/>
          <w:sz w:val="22"/>
          <w:szCs w:val="22"/>
        </w:rPr>
        <w:t>1</w:t>
      </w:r>
      <w:r w:rsidR="00FA404D">
        <w:rPr>
          <w:rFonts w:ascii="Calibri" w:hAnsi="Calibri" w:cs="Calibri"/>
          <w:sz w:val="22"/>
          <w:szCs w:val="22"/>
        </w:rPr>
        <w:t>.2022</w:t>
      </w:r>
      <w:r w:rsidRPr="00526223">
        <w:rPr>
          <w:rFonts w:ascii="Calibri" w:eastAsia="Calibri" w:hAnsi="Calibri" w:cs="Arial"/>
          <w:color w:val="auto"/>
          <w:sz w:val="22"/>
          <w:szCs w:val="22"/>
        </w:rPr>
        <w:t>, ogłoszonym przez</w:t>
      </w:r>
      <w:r w:rsidR="00B73188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="00FA404D">
        <w:rPr>
          <w:rFonts w:ascii="Calibri" w:eastAsia="Calibri" w:hAnsi="Calibri" w:cs="Arial"/>
          <w:color w:val="auto"/>
          <w:sz w:val="22"/>
          <w:szCs w:val="22"/>
        </w:rPr>
        <w:t>Powiatowe Centrum Pomocy Rodzinie</w:t>
      </w:r>
      <w:r w:rsidR="00824ADA">
        <w:rPr>
          <w:rFonts w:ascii="Calibri" w:eastAsia="Calibri" w:hAnsi="Calibri" w:cs="Arial"/>
          <w:color w:val="auto"/>
          <w:sz w:val="22"/>
          <w:szCs w:val="22"/>
        </w:rPr>
        <w:t xml:space="preserve"> w Pleszewie </w:t>
      </w:r>
      <w:bookmarkStart w:id="0" w:name="_Hlk97634337"/>
      <w:bookmarkStart w:id="1" w:name="_Hlk71789162"/>
      <w:r w:rsidR="00FE41F4" w:rsidRPr="00FE41F4">
        <w:rPr>
          <w:rFonts w:ascii="Calibri" w:eastAsia="Calibri" w:hAnsi="Calibri" w:cs="Arial"/>
          <w:bCs/>
          <w:color w:val="auto"/>
          <w:sz w:val="22"/>
          <w:szCs w:val="22"/>
        </w:rPr>
        <w:t>oświadczam, co następuje:</w:t>
      </w:r>
    </w:p>
    <w:p w14:paraId="7BAF7B81" w14:textId="313C7AEC" w:rsidR="00DF390E" w:rsidRDefault="00A234C5" w:rsidP="00A234C5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DF390E">
        <w:rPr>
          <w:rFonts w:ascii="Calibri" w:eastAsia="Calibri" w:hAnsi="Calibri" w:cs="Arial"/>
          <w:color w:val="auto"/>
          <w:sz w:val="22"/>
          <w:szCs w:val="22"/>
        </w:rPr>
        <w:t>Oświadczam, że nie podlegam wykluczeniu z postępowania o udzielenie zamówienia na podstawie art.</w:t>
      </w:r>
      <w:r w:rsidRPr="00A234C5">
        <w:t xml:space="preserve"> 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7 ust. 1 ustawy z dnia 13 kwietnia 2022 r. o szczególnych rozwiązaniach w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> 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zakresie przeciwdziałania wspieraniu agresji na Ukrainę oraz służących ochronie bezpieczeństwa narodowego (Dz. U z 2022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r</w:t>
      </w:r>
      <w:r w:rsidR="00DF390E">
        <w:rPr>
          <w:rFonts w:ascii="Calibri" w:eastAsia="Calibri" w:hAnsi="Calibri" w:cs="Arial"/>
          <w:color w:val="auto"/>
          <w:sz w:val="22"/>
          <w:szCs w:val="22"/>
        </w:rPr>
        <w:t>.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, poz. 835)</w:t>
      </w:r>
      <w:bookmarkEnd w:id="0"/>
      <w:bookmarkEnd w:id="1"/>
      <w:r w:rsidR="00DF390E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68CA5497" w14:textId="311F20AC" w:rsidR="00A234C5" w:rsidRDefault="00A234C5" w:rsidP="00A234C5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DF390E">
        <w:rPr>
          <w:rFonts w:ascii="Calibri" w:eastAsia="Calibri" w:hAnsi="Calibri" w:cs="Arial"/>
          <w:color w:val="auto"/>
          <w:sz w:val="22"/>
          <w:szCs w:val="22"/>
        </w:rPr>
        <w:t>Oświadczam, że informacj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podan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w powyższy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m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oświadczeni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u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="002257BF" w:rsidRPr="00DF390E">
        <w:rPr>
          <w:rFonts w:ascii="Calibri" w:eastAsia="Calibri" w:hAnsi="Calibri" w:cs="Arial"/>
          <w:color w:val="auto"/>
          <w:sz w:val="22"/>
          <w:szCs w:val="22"/>
        </w:rPr>
        <w:t>jest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aktualn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i zgodn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="00FD1DE9" w:rsidRPr="00DF390E">
        <w:rPr>
          <w:rFonts w:ascii="Calibri" w:eastAsia="Calibri" w:hAnsi="Calibri" w:cs="Arial"/>
          <w:color w:val="auto"/>
          <w:sz w:val="22"/>
          <w:szCs w:val="22"/>
        </w:rPr>
        <w:br/>
      </w:r>
      <w:r w:rsidRPr="00DF390E">
        <w:rPr>
          <w:rFonts w:ascii="Calibri" w:eastAsia="Calibri" w:hAnsi="Calibri" w:cs="Arial"/>
          <w:color w:val="auto"/>
          <w:sz w:val="22"/>
          <w:szCs w:val="22"/>
        </w:rPr>
        <w:t>z prawdą oraz został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przedstawion</w:t>
      </w:r>
      <w:r w:rsidR="00FE41F4" w:rsidRPr="00DF390E">
        <w:rPr>
          <w:rFonts w:ascii="Calibri" w:eastAsia="Calibri" w:hAnsi="Calibri" w:cs="Arial"/>
          <w:color w:val="auto"/>
          <w:sz w:val="22"/>
          <w:szCs w:val="22"/>
        </w:rPr>
        <w:t>a</w:t>
      </w:r>
      <w:r w:rsidRPr="00DF390E">
        <w:rPr>
          <w:rFonts w:ascii="Calibri" w:eastAsia="Calibri" w:hAnsi="Calibri" w:cs="Arial"/>
          <w:color w:val="auto"/>
          <w:sz w:val="22"/>
          <w:szCs w:val="22"/>
        </w:rPr>
        <w:t xml:space="preserve"> z pełną świadomością konsekwencji wprowadzenia zamawiającego w błąd przy przedstawianiu informacji.</w:t>
      </w:r>
    </w:p>
    <w:p w14:paraId="123526C7" w14:textId="77777777" w:rsidR="00FA404D" w:rsidRPr="00DF390E" w:rsidRDefault="00FA404D" w:rsidP="00FA404D">
      <w:pPr>
        <w:pStyle w:val="Akapitzlist"/>
        <w:widowControl/>
        <w:suppressAutoHyphens w:val="0"/>
        <w:spacing w:after="160" w:line="360" w:lineRule="auto"/>
        <w:ind w:left="426"/>
        <w:jc w:val="both"/>
        <w:rPr>
          <w:rFonts w:ascii="Calibri" w:eastAsia="Calibri" w:hAnsi="Calibri" w:cs="Arial"/>
          <w:color w:val="auto"/>
          <w:sz w:val="22"/>
          <w:szCs w:val="22"/>
        </w:rPr>
      </w:pPr>
    </w:p>
    <w:p w14:paraId="11B599EC" w14:textId="77777777" w:rsidR="00A234C5" w:rsidRPr="00526223" w:rsidRDefault="00A234C5" w:rsidP="00A234C5">
      <w:pPr>
        <w:spacing w:line="360" w:lineRule="auto"/>
        <w:ind w:left="4536" w:firstLine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lastRenderedPageBreak/>
        <w:t xml:space="preserve"> Wykonawca lub upoważniony    </w:t>
      </w:r>
    </w:p>
    <w:p w14:paraId="7EDE9CC4" w14:textId="78448081" w:rsidR="00AA6A93" w:rsidRDefault="00A234C5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ab/>
        <w:t xml:space="preserve">    </w:t>
      </w:r>
      <w:r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</w:t>
      </w:r>
      <w:r w:rsidR="00AA6A93"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P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rzedstawicie</w:t>
      </w:r>
      <w:r w:rsidR="00AA6A9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l 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Wykonawcy </w:t>
      </w:r>
    </w:p>
    <w:p w14:paraId="7702CDB8" w14:textId="77777777" w:rsidR="00DF390E" w:rsidRDefault="00DF390E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3D310796" w14:textId="77777777" w:rsidR="00A234C5" w:rsidRPr="00526223" w:rsidRDefault="00A234C5" w:rsidP="00AA6A93">
      <w:pPr>
        <w:spacing w:line="360" w:lineRule="auto"/>
        <w:ind w:left="113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................................................................</w:t>
      </w:r>
    </w:p>
    <w:p w14:paraId="1CFCCD0D" w14:textId="77777777" w:rsidR="004D462F" w:rsidRPr="00AA6A93" w:rsidRDefault="00A234C5" w:rsidP="00AA6A93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( </w:t>
      </w:r>
      <w:r w:rsidR="00AA6A9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data, </w:t>
      </w:r>
      <w:r w:rsidRPr="0052622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podpis)                                                                </w:t>
      </w:r>
    </w:p>
    <w:p w14:paraId="2B434854" w14:textId="77777777" w:rsidR="00FA404D" w:rsidRDefault="00FA404D" w:rsidP="00396638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695BC1DB" w14:textId="1C1D4DED" w:rsidR="00240902" w:rsidRPr="00F91962" w:rsidRDefault="00240902" w:rsidP="00396638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F91962">
        <w:rPr>
          <w:rFonts w:ascii="Calibri" w:eastAsia="Times New Roman" w:hAnsi="Calibri" w:cs="Calibri"/>
          <w:b/>
          <w:sz w:val="20"/>
          <w:szCs w:val="20"/>
          <w:lang w:eastAsia="ar-SA"/>
        </w:rPr>
        <w:t>1. Wyciąg z ustawy z dnia 13 kwietnia 2022 r.</w:t>
      </w:r>
      <w:r w:rsidR="00F9196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</w:t>
      </w:r>
      <w:r w:rsidRPr="00F91962">
        <w:rPr>
          <w:rFonts w:ascii="Calibri" w:eastAsia="Times New Roman" w:hAnsi="Calibri" w:cs="Calibri"/>
          <w:b/>
          <w:sz w:val="20"/>
          <w:szCs w:val="20"/>
          <w:lang w:eastAsia="ar-SA"/>
        </w:rPr>
        <w:t>o szczególnych rozwiązaniach w zakresie przeciwdziałania wspieraniu  agresji na Ukrainę oraz służących ochronie bezpieczeństwa narodowego</w:t>
      </w:r>
      <w:r w:rsidR="00F9196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(Dz.U z 2022r, poz. 835)</w:t>
      </w:r>
    </w:p>
    <w:p w14:paraId="0028E925" w14:textId="77777777" w:rsidR="005D4E6E" w:rsidRDefault="005D4E6E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3C84EA36" w14:textId="77777777" w:rsidR="00240902" w:rsidRPr="00240902" w:rsidRDefault="00240902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240902">
        <w:rPr>
          <w:rFonts w:ascii="Calibri" w:eastAsia="Times New Roman" w:hAnsi="Calibri" w:cs="Calibri"/>
          <w:bCs/>
          <w:sz w:val="20"/>
          <w:szCs w:val="20"/>
          <w:lang w:eastAsia="ar-SA"/>
        </w:rPr>
        <w:t>Art. 7. 1. Z postępowania o udzielenie zamówienia publicznego lub konkursu prowadzonego na podstawie ustawy z dnia 11 września 2019 r. – Prawo zamówień publicznych wyklucza się:</w:t>
      </w:r>
    </w:p>
    <w:p w14:paraId="4926C37B" w14:textId="77777777" w:rsid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042473F" w14:textId="77777777" w:rsid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wykonawcę oraz uczestnika konkursu, którego beneficjentem rzeczywistym w rozumieniu ustawy z dnia </w:t>
      </w:r>
      <w:r w:rsid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0</w:t>
      </w: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1 marca 2018 r.</w:t>
      </w:r>
      <w:r w:rsidR="0026264A"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B47A4A3" w14:textId="5DB5531C" w:rsidR="004D462F" w:rsidRPr="00DF390E" w:rsidRDefault="00240902" w:rsidP="0039663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F390E">
        <w:rPr>
          <w:rFonts w:ascii="Calibri" w:eastAsia="Times New Roman" w:hAnsi="Calibri" w:cs="Calibri"/>
          <w:bCs/>
          <w:sz w:val="20"/>
          <w:szCs w:val="20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683CE05" w14:textId="77777777" w:rsidR="004D462F" w:rsidRPr="00240902" w:rsidRDefault="004D462F" w:rsidP="00396638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59835042" w14:textId="77777777" w:rsidR="004D462F" w:rsidRDefault="004D462F" w:rsidP="004D462F">
      <w:pPr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1DAAE7E5" w14:textId="77777777" w:rsidR="004D462F" w:rsidRDefault="004D462F" w:rsidP="004D462F">
      <w:pPr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408EEF98" w14:textId="77777777" w:rsidR="004D462F" w:rsidRDefault="004D462F" w:rsidP="00A234C5">
      <w:pPr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</w:pPr>
    </w:p>
    <w:p w14:paraId="468A64EC" w14:textId="77777777" w:rsidR="004D462F" w:rsidRDefault="004D462F" w:rsidP="00A234C5"/>
    <w:sectPr w:rsidR="004D462F" w:rsidSect="00AA6A9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71C"/>
    <w:multiLevelType w:val="hybridMultilevel"/>
    <w:tmpl w:val="A16A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3E99"/>
    <w:multiLevelType w:val="hybridMultilevel"/>
    <w:tmpl w:val="5B009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75778">
    <w:abstractNumId w:val="0"/>
  </w:num>
  <w:num w:numId="2" w16cid:durableId="41740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9"/>
    <w:rsid w:val="000956D4"/>
    <w:rsid w:val="000D2934"/>
    <w:rsid w:val="0014693D"/>
    <w:rsid w:val="00203BB5"/>
    <w:rsid w:val="002257BF"/>
    <w:rsid w:val="002278B2"/>
    <w:rsid w:val="00240902"/>
    <w:rsid w:val="0026264A"/>
    <w:rsid w:val="00396638"/>
    <w:rsid w:val="00407AF9"/>
    <w:rsid w:val="004B2E0C"/>
    <w:rsid w:val="004D462F"/>
    <w:rsid w:val="00565A19"/>
    <w:rsid w:val="005D4E6E"/>
    <w:rsid w:val="00664412"/>
    <w:rsid w:val="007B3933"/>
    <w:rsid w:val="00824ADA"/>
    <w:rsid w:val="009A19C3"/>
    <w:rsid w:val="00A234C5"/>
    <w:rsid w:val="00AA6A93"/>
    <w:rsid w:val="00AB23C5"/>
    <w:rsid w:val="00B325E8"/>
    <w:rsid w:val="00B73188"/>
    <w:rsid w:val="00B77B64"/>
    <w:rsid w:val="00B976E3"/>
    <w:rsid w:val="00BF549D"/>
    <w:rsid w:val="00DF390E"/>
    <w:rsid w:val="00F91962"/>
    <w:rsid w:val="00FA404D"/>
    <w:rsid w:val="00FD1DE9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31BD"/>
  <w15:docId w15:val="{470A8CFC-002C-4495-B85B-36C05D7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C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Mandryk</dc:creator>
  <cp:lastModifiedBy>Dorota Olejniczak</cp:lastModifiedBy>
  <cp:revision>5</cp:revision>
  <cp:lastPrinted>2022-11-08T13:13:00Z</cp:lastPrinted>
  <dcterms:created xsi:type="dcterms:W3CDTF">2022-11-08T12:57:00Z</dcterms:created>
  <dcterms:modified xsi:type="dcterms:W3CDTF">2022-11-14T12:15:00Z</dcterms:modified>
</cp:coreProperties>
</file>